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FF" w:rsidRDefault="009E42FF" w:rsidP="009E42FF">
      <w:pPr>
        <w:jc w:val="center"/>
        <w:rPr>
          <w:b/>
          <w:color w:val="FF0000"/>
          <w:sz w:val="72"/>
        </w:rPr>
      </w:pPr>
    </w:p>
    <w:p w:rsidR="009E42FF" w:rsidRDefault="009E42FF" w:rsidP="009E42FF">
      <w:pPr>
        <w:jc w:val="center"/>
        <w:rPr>
          <w:b/>
          <w:color w:val="FF0000"/>
          <w:sz w:val="72"/>
        </w:rPr>
      </w:pPr>
    </w:p>
    <w:p w:rsidR="009E42FF" w:rsidRPr="009E42FF" w:rsidRDefault="009E42FF" w:rsidP="009E42FF">
      <w:pPr>
        <w:jc w:val="center"/>
        <w:rPr>
          <w:b/>
          <w:color w:val="FF0000"/>
          <w:sz w:val="72"/>
        </w:rPr>
      </w:pPr>
      <w:r w:rsidRPr="009E42FF">
        <w:rPr>
          <w:b/>
          <w:color w:val="FF0000"/>
          <w:sz w:val="72"/>
        </w:rPr>
        <w:t xml:space="preserve">T.C. SAĞLIK BAKANLIĞI </w:t>
      </w:r>
    </w:p>
    <w:p w:rsidR="009E42FF" w:rsidRPr="009E42FF" w:rsidRDefault="009E42FF" w:rsidP="009E42FF">
      <w:pPr>
        <w:jc w:val="center"/>
        <w:rPr>
          <w:b/>
          <w:sz w:val="72"/>
        </w:rPr>
      </w:pPr>
    </w:p>
    <w:p w:rsidR="009E42FF" w:rsidRDefault="009E42FF" w:rsidP="009E42FF">
      <w:pPr>
        <w:jc w:val="center"/>
        <w:rPr>
          <w:b/>
          <w:sz w:val="56"/>
        </w:rPr>
      </w:pPr>
      <w:r w:rsidRPr="009E42FF">
        <w:rPr>
          <w:b/>
          <w:sz w:val="56"/>
        </w:rPr>
        <w:t xml:space="preserve">COVID-19 BİLİMSEL ARAŞTIRMA PLATFORMU </w:t>
      </w:r>
      <w:r w:rsidR="00307523">
        <w:rPr>
          <w:b/>
          <w:sz w:val="56"/>
        </w:rPr>
        <w:t>SİSTEMİ</w:t>
      </w:r>
    </w:p>
    <w:p w:rsidR="009E42FF" w:rsidRDefault="009E42FF" w:rsidP="009E42FF">
      <w:pPr>
        <w:jc w:val="center"/>
        <w:rPr>
          <w:b/>
          <w:sz w:val="56"/>
        </w:rPr>
      </w:pPr>
    </w:p>
    <w:p w:rsidR="009E42FF" w:rsidRPr="009E42FF" w:rsidRDefault="009E42FF" w:rsidP="009E42FF">
      <w:pPr>
        <w:jc w:val="center"/>
        <w:rPr>
          <w:b/>
          <w:sz w:val="56"/>
          <w:u w:val="single"/>
        </w:rPr>
      </w:pPr>
      <w:r w:rsidRPr="009E42FF">
        <w:rPr>
          <w:b/>
          <w:sz w:val="56"/>
          <w:u w:val="single"/>
        </w:rPr>
        <w:t>KULLANIM K</w:t>
      </w:r>
      <w:r>
        <w:rPr>
          <w:b/>
          <w:sz w:val="56"/>
          <w:u w:val="single"/>
        </w:rPr>
        <w:t>I</w:t>
      </w:r>
      <w:r w:rsidRPr="009E42FF">
        <w:rPr>
          <w:b/>
          <w:sz w:val="56"/>
          <w:u w:val="single"/>
        </w:rPr>
        <w:t>LAVUZU</w:t>
      </w:r>
    </w:p>
    <w:p w:rsidR="009E42FF" w:rsidRDefault="009E42FF"/>
    <w:p w:rsidR="009E42FF" w:rsidRDefault="009E42FF"/>
    <w:p w:rsidR="009E42FF" w:rsidRDefault="009E42FF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009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42FF" w:rsidRDefault="009E42FF">
          <w:pPr>
            <w:pStyle w:val="TBal"/>
          </w:pPr>
          <w:r>
            <w:t>İçindekiler</w:t>
          </w:r>
        </w:p>
        <w:p w:rsidR="00A50F3D" w:rsidRDefault="009E42FF">
          <w:pPr>
            <w:pStyle w:val="T2"/>
            <w:tabs>
              <w:tab w:val="right" w:leader="dot" w:pos="9016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82138" w:history="1">
            <w:r w:rsidR="00A50F3D" w:rsidRPr="00EB54E8">
              <w:rPr>
                <w:rStyle w:val="Kpr"/>
                <w:noProof/>
              </w:rPr>
              <w:t>Sisteme Giriş</w:t>
            </w:r>
            <w:r w:rsidR="00A50F3D">
              <w:rPr>
                <w:noProof/>
                <w:webHidden/>
              </w:rPr>
              <w:tab/>
            </w:r>
            <w:r w:rsidR="00A50F3D">
              <w:rPr>
                <w:noProof/>
                <w:webHidden/>
              </w:rPr>
              <w:fldChar w:fldCharType="begin"/>
            </w:r>
            <w:r w:rsidR="00A50F3D">
              <w:rPr>
                <w:noProof/>
                <w:webHidden/>
              </w:rPr>
              <w:instrText xml:space="preserve"> PAGEREF _Toc38882138 \h </w:instrText>
            </w:r>
            <w:r w:rsidR="00A50F3D">
              <w:rPr>
                <w:noProof/>
                <w:webHidden/>
              </w:rPr>
            </w:r>
            <w:r w:rsidR="00A50F3D">
              <w:rPr>
                <w:noProof/>
                <w:webHidden/>
              </w:rPr>
              <w:fldChar w:fldCharType="separate"/>
            </w:r>
            <w:r w:rsidR="00A50F3D">
              <w:rPr>
                <w:noProof/>
                <w:webHidden/>
              </w:rPr>
              <w:t>3</w:t>
            </w:r>
            <w:r w:rsidR="00A50F3D">
              <w:rPr>
                <w:noProof/>
                <w:webHidden/>
              </w:rPr>
              <w:fldChar w:fldCharType="end"/>
            </w:r>
          </w:hyperlink>
        </w:p>
        <w:p w:rsidR="00A50F3D" w:rsidRDefault="006B25AD">
          <w:pPr>
            <w:pStyle w:val="T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38882139" w:history="1">
            <w:r w:rsidR="00A50F3D" w:rsidRPr="00EB54E8">
              <w:rPr>
                <w:rStyle w:val="Kpr"/>
                <w:noProof/>
              </w:rPr>
              <w:t>Kimlik Doğrulaması</w:t>
            </w:r>
            <w:r w:rsidR="00A50F3D">
              <w:rPr>
                <w:noProof/>
                <w:webHidden/>
              </w:rPr>
              <w:tab/>
            </w:r>
            <w:r w:rsidR="00A50F3D">
              <w:rPr>
                <w:noProof/>
                <w:webHidden/>
              </w:rPr>
              <w:fldChar w:fldCharType="begin"/>
            </w:r>
            <w:r w:rsidR="00A50F3D">
              <w:rPr>
                <w:noProof/>
                <w:webHidden/>
              </w:rPr>
              <w:instrText xml:space="preserve"> PAGEREF _Toc38882139 \h </w:instrText>
            </w:r>
            <w:r w:rsidR="00A50F3D">
              <w:rPr>
                <w:noProof/>
                <w:webHidden/>
              </w:rPr>
            </w:r>
            <w:r w:rsidR="00A50F3D">
              <w:rPr>
                <w:noProof/>
                <w:webHidden/>
              </w:rPr>
              <w:fldChar w:fldCharType="separate"/>
            </w:r>
            <w:r w:rsidR="00A50F3D">
              <w:rPr>
                <w:noProof/>
                <w:webHidden/>
              </w:rPr>
              <w:t>4</w:t>
            </w:r>
            <w:r w:rsidR="00A50F3D">
              <w:rPr>
                <w:noProof/>
                <w:webHidden/>
              </w:rPr>
              <w:fldChar w:fldCharType="end"/>
            </w:r>
          </w:hyperlink>
        </w:p>
        <w:p w:rsidR="00A50F3D" w:rsidRDefault="006B25AD">
          <w:pPr>
            <w:pStyle w:val="T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38882140" w:history="1">
            <w:r w:rsidR="00A50F3D" w:rsidRPr="00EB54E8">
              <w:rPr>
                <w:rStyle w:val="Kpr"/>
                <w:noProof/>
              </w:rPr>
              <w:t>Başvuruları Görüntüleme ve Yeni Başvuru Ekleme</w:t>
            </w:r>
            <w:r w:rsidR="00A50F3D">
              <w:rPr>
                <w:noProof/>
                <w:webHidden/>
              </w:rPr>
              <w:tab/>
            </w:r>
            <w:r w:rsidR="00A50F3D">
              <w:rPr>
                <w:noProof/>
                <w:webHidden/>
              </w:rPr>
              <w:fldChar w:fldCharType="begin"/>
            </w:r>
            <w:r w:rsidR="00A50F3D">
              <w:rPr>
                <w:noProof/>
                <w:webHidden/>
              </w:rPr>
              <w:instrText xml:space="preserve"> PAGEREF _Toc38882140 \h </w:instrText>
            </w:r>
            <w:r w:rsidR="00A50F3D">
              <w:rPr>
                <w:noProof/>
                <w:webHidden/>
              </w:rPr>
            </w:r>
            <w:r w:rsidR="00A50F3D">
              <w:rPr>
                <w:noProof/>
                <w:webHidden/>
              </w:rPr>
              <w:fldChar w:fldCharType="separate"/>
            </w:r>
            <w:r w:rsidR="00A50F3D">
              <w:rPr>
                <w:noProof/>
                <w:webHidden/>
              </w:rPr>
              <w:t>5</w:t>
            </w:r>
            <w:r w:rsidR="00A50F3D">
              <w:rPr>
                <w:noProof/>
                <w:webHidden/>
              </w:rPr>
              <w:fldChar w:fldCharType="end"/>
            </w:r>
          </w:hyperlink>
        </w:p>
        <w:p w:rsidR="00A50F3D" w:rsidRDefault="006B25AD">
          <w:pPr>
            <w:pStyle w:val="T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38882141" w:history="1">
            <w:r w:rsidR="00A50F3D" w:rsidRPr="00EB54E8">
              <w:rPr>
                <w:rStyle w:val="Kpr"/>
                <w:noProof/>
              </w:rPr>
              <w:t>Başvuru Formu Doldurma</w:t>
            </w:r>
            <w:r w:rsidR="00A50F3D">
              <w:rPr>
                <w:noProof/>
                <w:webHidden/>
              </w:rPr>
              <w:tab/>
            </w:r>
            <w:r w:rsidR="00A50F3D">
              <w:rPr>
                <w:noProof/>
                <w:webHidden/>
              </w:rPr>
              <w:fldChar w:fldCharType="begin"/>
            </w:r>
            <w:r w:rsidR="00A50F3D">
              <w:rPr>
                <w:noProof/>
                <w:webHidden/>
              </w:rPr>
              <w:instrText xml:space="preserve"> PAGEREF _Toc38882141 \h </w:instrText>
            </w:r>
            <w:r w:rsidR="00A50F3D">
              <w:rPr>
                <w:noProof/>
                <w:webHidden/>
              </w:rPr>
            </w:r>
            <w:r w:rsidR="00A50F3D">
              <w:rPr>
                <w:noProof/>
                <w:webHidden/>
              </w:rPr>
              <w:fldChar w:fldCharType="separate"/>
            </w:r>
            <w:r w:rsidR="00A50F3D">
              <w:rPr>
                <w:noProof/>
                <w:webHidden/>
              </w:rPr>
              <w:t>6</w:t>
            </w:r>
            <w:r w:rsidR="00A50F3D">
              <w:rPr>
                <w:noProof/>
                <w:webHidden/>
              </w:rPr>
              <w:fldChar w:fldCharType="end"/>
            </w:r>
          </w:hyperlink>
        </w:p>
        <w:p w:rsidR="00A50F3D" w:rsidRDefault="006B25AD">
          <w:pPr>
            <w:pStyle w:val="T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38882142" w:history="1">
            <w:r w:rsidR="00A50F3D" w:rsidRPr="00EB54E8">
              <w:rPr>
                <w:rStyle w:val="Kpr"/>
                <w:noProof/>
              </w:rPr>
              <w:t>İletişim</w:t>
            </w:r>
            <w:r w:rsidR="00A50F3D">
              <w:rPr>
                <w:noProof/>
                <w:webHidden/>
              </w:rPr>
              <w:tab/>
            </w:r>
            <w:r w:rsidR="00A50F3D">
              <w:rPr>
                <w:noProof/>
                <w:webHidden/>
              </w:rPr>
              <w:fldChar w:fldCharType="begin"/>
            </w:r>
            <w:r w:rsidR="00A50F3D">
              <w:rPr>
                <w:noProof/>
                <w:webHidden/>
              </w:rPr>
              <w:instrText xml:space="preserve"> PAGEREF _Toc38882142 \h </w:instrText>
            </w:r>
            <w:r w:rsidR="00A50F3D">
              <w:rPr>
                <w:noProof/>
                <w:webHidden/>
              </w:rPr>
            </w:r>
            <w:r w:rsidR="00A50F3D">
              <w:rPr>
                <w:noProof/>
                <w:webHidden/>
              </w:rPr>
              <w:fldChar w:fldCharType="separate"/>
            </w:r>
            <w:r w:rsidR="00A50F3D">
              <w:rPr>
                <w:noProof/>
                <w:webHidden/>
              </w:rPr>
              <w:t>9</w:t>
            </w:r>
            <w:r w:rsidR="00A50F3D">
              <w:rPr>
                <w:noProof/>
                <w:webHidden/>
              </w:rPr>
              <w:fldChar w:fldCharType="end"/>
            </w:r>
          </w:hyperlink>
        </w:p>
        <w:p w:rsidR="009E42FF" w:rsidRDefault="009E42FF">
          <w:r>
            <w:rPr>
              <w:b/>
              <w:bCs/>
            </w:rPr>
            <w:fldChar w:fldCharType="end"/>
          </w:r>
        </w:p>
      </w:sdtContent>
    </w:sdt>
    <w:p w:rsidR="009E42FF" w:rsidRDefault="009E42FF" w:rsidP="00473A94">
      <w:pPr>
        <w:pStyle w:val="Balk2"/>
      </w:pPr>
    </w:p>
    <w:p w:rsidR="009E42FF" w:rsidRDefault="009E42F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73A94" w:rsidRDefault="00031D6F" w:rsidP="00473A94">
      <w:pPr>
        <w:pStyle w:val="Balk2"/>
      </w:pPr>
      <w:bookmarkStart w:id="0" w:name="_Toc38882138"/>
      <w:r>
        <w:lastRenderedPageBreak/>
        <w:t>Sisteme Giriş</w:t>
      </w:r>
      <w:bookmarkEnd w:id="0"/>
    </w:p>
    <w:p w:rsidR="00473A94" w:rsidRPr="00473A94" w:rsidRDefault="00473A94" w:rsidP="00473A94"/>
    <w:p w:rsidR="00031D6F" w:rsidRDefault="00031D6F" w:rsidP="00473A94">
      <w:pPr>
        <w:ind w:firstLine="708"/>
      </w:pPr>
      <w:r>
        <w:t xml:space="preserve">Bilimsel araştırmada bulunmak isteyen </w:t>
      </w:r>
      <w:r w:rsidR="000A29C5">
        <w:t>başvuru sahibi</w:t>
      </w:r>
      <w:r>
        <w:t xml:space="preserve"> </w:t>
      </w:r>
      <w:hyperlink r:id="rId11" w:history="1">
        <w:r>
          <w:rPr>
            <w:rStyle w:val="Kpr"/>
          </w:rPr>
          <w:t>https://bilimselarastirma.saglik.gov.tr/</w:t>
        </w:r>
      </w:hyperlink>
      <w:r>
        <w:t xml:space="preserve"> adresine girerek Giriş sayfasından </w:t>
      </w:r>
      <w:r w:rsidR="00473A94">
        <w:t>web sitesine girebilir</w:t>
      </w:r>
      <w:r>
        <w:t>.</w:t>
      </w:r>
    </w:p>
    <w:p w:rsidR="00473A94" w:rsidRDefault="00473A94" w:rsidP="00473A94">
      <w:pPr>
        <w:ind w:firstLine="708"/>
      </w:pPr>
    </w:p>
    <w:p w:rsidR="00031D6F" w:rsidRDefault="00031D6F" w:rsidP="00473A94">
      <w:pPr>
        <w:jc w:val="center"/>
      </w:pPr>
      <w:r>
        <w:rPr>
          <w:noProof/>
          <w:lang w:eastAsia="tr-TR"/>
        </w:rPr>
        <w:drawing>
          <wp:inline distT="0" distB="0" distL="0" distR="0" wp14:anchorId="4BA72300" wp14:editId="65F6848C">
            <wp:extent cx="4583782" cy="4387755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6351" cy="439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90" w:rsidRDefault="00437F90">
      <w:r>
        <w:br w:type="page"/>
      </w:r>
    </w:p>
    <w:p w:rsidR="00031D6F" w:rsidRDefault="00437F90" w:rsidP="00473A94">
      <w:pPr>
        <w:pStyle w:val="Balk2"/>
      </w:pPr>
      <w:bookmarkStart w:id="1" w:name="_Toc38882139"/>
      <w:r>
        <w:lastRenderedPageBreak/>
        <w:t>Kimlik Doğrulaması</w:t>
      </w:r>
      <w:bookmarkEnd w:id="1"/>
    </w:p>
    <w:p w:rsidR="00473A94" w:rsidRPr="00473A94" w:rsidRDefault="00473A94" w:rsidP="00473A94"/>
    <w:p w:rsidR="00437F90" w:rsidRDefault="00437F90" w:rsidP="00437F90">
      <w:pPr>
        <w:ind w:firstLine="708"/>
      </w:pPr>
      <w:r>
        <w:t>Bilimsel Araştırma Formu doldurmak için giriş sayfasının altında</w:t>
      </w:r>
      <w:r w:rsidR="00031D6F">
        <w:t xml:space="preserve"> bulunan </w:t>
      </w:r>
      <w:r w:rsidR="00031D6F" w:rsidRPr="00031D6F">
        <w:rPr>
          <w:b/>
        </w:rPr>
        <w:t>Başvuru Yapmak İçin Tıklayınız</w:t>
      </w:r>
      <w:r>
        <w:t xml:space="preserve"> butonuna tıklanır. </w:t>
      </w:r>
      <w:r w:rsidR="000A29C5">
        <w:t>Başvuru sahibi</w:t>
      </w:r>
      <w:r>
        <w:t xml:space="preserve"> kimlik doğrulaması yapılmak üzere </w:t>
      </w:r>
      <w:r w:rsidR="00031D6F">
        <w:t>T.C. Sağlık Bakanlığı Ortak Giriş Noktası doğrulama sistemi</w:t>
      </w:r>
      <w:r>
        <w:t xml:space="preserve">ne yönlendirilir. Burada </w:t>
      </w:r>
      <w:r w:rsidRPr="00437F90">
        <w:rPr>
          <w:b/>
        </w:rPr>
        <w:t>e-Devlet, e-İmza, Mobil İmza</w:t>
      </w:r>
      <w:r>
        <w:t xml:space="preserve"> ya da </w:t>
      </w:r>
      <w:r w:rsidRPr="00437F90">
        <w:rPr>
          <w:b/>
        </w:rPr>
        <w:t>Sağlık Bakanlığı şifresi</w:t>
      </w:r>
      <w:r>
        <w:t xml:space="preserve"> yöntemlerinden biri kullanılarak sisteme giriş yapılır.</w:t>
      </w:r>
    </w:p>
    <w:p w:rsidR="00863779" w:rsidRDefault="00863779" w:rsidP="00863779">
      <w:r>
        <w:rPr>
          <w:noProof/>
          <w:lang w:eastAsia="tr-TR"/>
        </w:rPr>
        <w:drawing>
          <wp:inline distT="0" distB="0" distL="0" distR="0" wp14:anchorId="3D47EEFD" wp14:editId="0BA82A9E">
            <wp:extent cx="5731510" cy="2717165"/>
            <wp:effectExtent l="0" t="0" r="2540" b="69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94" w:rsidRDefault="00473A9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63779" w:rsidRDefault="00EC654D" w:rsidP="00473A94">
      <w:pPr>
        <w:pStyle w:val="Balk2"/>
      </w:pPr>
      <w:bookmarkStart w:id="2" w:name="_Toc38882140"/>
      <w:r>
        <w:lastRenderedPageBreak/>
        <w:t>Başvuruları G</w:t>
      </w:r>
      <w:r w:rsidR="00863779">
        <w:t>örüntüleme</w:t>
      </w:r>
      <w:r>
        <w:t xml:space="preserve"> ve Yeni Başvuru Ekleme</w:t>
      </w:r>
      <w:bookmarkEnd w:id="2"/>
    </w:p>
    <w:p w:rsidR="00EC654D" w:rsidRDefault="00863779" w:rsidP="00863779">
      <w:r>
        <w:tab/>
        <w:t xml:space="preserve">Kimlik doğrulama sonrasında </w:t>
      </w:r>
      <w:r w:rsidRPr="00EC654D">
        <w:rPr>
          <w:b/>
        </w:rPr>
        <w:t>Başvurularım</w:t>
      </w:r>
      <w:r>
        <w:t xml:space="preserve"> sayfası açılır. Burada </w:t>
      </w:r>
      <w:r w:rsidR="000A29C5">
        <w:t>başvuru sahibi</w:t>
      </w:r>
      <w:r>
        <w:t xml:space="preserve"> daha ön</w:t>
      </w:r>
      <w:r w:rsidR="00EC654D">
        <w:t xml:space="preserve">ceki başvurularını görebilir. </w:t>
      </w:r>
    </w:p>
    <w:p w:rsidR="00EC654D" w:rsidRDefault="00EC654D" w:rsidP="00863779">
      <w:r>
        <w:tab/>
        <w:t xml:space="preserve">Yeni araştırma başvurusunda bulunmak için soldaki menüden </w:t>
      </w:r>
      <w:r w:rsidRPr="00EC654D">
        <w:rPr>
          <w:b/>
        </w:rPr>
        <w:t>Başvuru Formu Doldur</w:t>
      </w:r>
      <w:r>
        <w:t xml:space="preserve"> butonuna basılır.  </w:t>
      </w:r>
    </w:p>
    <w:p w:rsidR="00437F90" w:rsidRDefault="00437F90" w:rsidP="00437F90">
      <w:r>
        <w:rPr>
          <w:noProof/>
          <w:lang w:eastAsia="tr-TR"/>
        </w:rPr>
        <w:drawing>
          <wp:inline distT="0" distB="0" distL="0" distR="0" wp14:anchorId="4D77A68C" wp14:editId="023D16B7">
            <wp:extent cx="5731510" cy="2519045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4D" w:rsidRDefault="00EC654D">
      <w:r>
        <w:br w:type="page"/>
      </w:r>
    </w:p>
    <w:p w:rsidR="00031D6F" w:rsidRDefault="00EC654D" w:rsidP="00473A94">
      <w:pPr>
        <w:pStyle w:val="Balk2"/>
      </w:pPr>
      <w:bookmarkStart w:id="3" w:name="_Toc38882141"/>
      <w:r>
        <w:lastRenderedPageBreak/>
        <w:t>Başvuru Formu Doldurma</w:t>
      </w:r>
      <w:bookmarkEnd w:id="3"/>
    </w:p>
    <w:p w:rsidR="00EC654D" w:rsidRDefault="00EC654D" w:rsidP="00EC654D">
      <w:r>
        <w:t>Yeni başvuru yapmak için form açılacaktır. Araştırma formunun ana başlıkları şu şekildedir.</w:t>
      </w:r>
    </w:p>
    <w:p w:rsidR="00EC654D" w:rsidRPr="008B19FD" w:rsidRDefault="00EC654D" w:rsidP="00EC654D">
      <w:pPr>
        <w:pStyle w:val="ListeParagraf"/>
        <w:numPr>
          <w:ilvl w:val="0"/>
          <w:numId w:val="1"/>
        </w:numPr>
        <w:rPr>
          <w:sz w:val="20"/>
        </w:rPr>
      </w:pPr>
      <w:r w:rsidRPr="00473A94">
        <w:rPr>
          <w:b/>
        </w:rPr>
        <w:t>A.1 Araştırmacıya Ait Bilgiler</w:t>
      </w:r>
      <w:r w:rsidRPr="00473A94">
        <w:rPr>
          <w:b/>
        </w:rPr>
        <w:br/>
      </w:r>
      <w:r w:rsidRPr="008B19FD">
        <w:rPr>
          <w:sz w:val="20"/>
        </w:rPr>
        <w:t>Araştırmayı yürütecek araştırmacıya ait genel ve iletişim bilgileri.</w:t>
      </w:r>
    </w:p>
    <w:p w:rsidR="00EC654D" w:rsidRDefault="00EC654D" w:rsidP="00EC654D">
      <w:pPr>
        <w:pStyle w:val="ListeParagraf"/>
        <w:numPr>
          <w:ilvl w:val="0"/>
          <w:numId w:val="1"/>
        </w:numPr>
      </w:pPr>
      <w:r w:rsidRPr="00473A94">
        <w:rPr>
          <w:b/>
        </w:rPr>
        <w:t>A.2 Araştırmaya Ait Bilgiler</w:t>
      </w:r>
      <w:r>
        <w:br/>
      </w:r>
      <w:r w:rsidR="00EA453C">
        <w:t>Araştırmanın adı, destek bilgileri, Konu, Amaç, Kapsam vb.</w:t>
      </w:r>
    </w:p>
    <w:p w:rsidR="008B19FD" w:rsidRPr="00473A94" w:rsidRDefault="00EC654D" w:rsidP="008B19FD">
      <w:pPr>
        <w:pStyle w:val="ListeParagraf"/>
        <w:numPr>
          <w:ilvl w:val="0"/>
          <w:numId w:val="1"/>
        </w:numPr>
        <w:rPr>
          <w:b/>
        </w:rPr>
      </w:pPr>
      <w:r w:rsidRPr="00473A94">
        <w:rPr>
          <w:b/>
        </w:rPr>
        <w:t>A.3 Araştırmada yer alan Koordinatör/Sorumlu Araştırmacı/Danışman</w:t>
      </w:r>
    </w:p>
    <w:p w:rsidR="008B19FD" w:rsidRPr="00473A94" w:rsidRDefault="00EC654D" w:rsidP="008B19FD">
      <w:pPr>
        <w:pStyle w:val="ListeParagraf"/>
        <w:numPr>
          <w:ilvl w:val="0"/>
          <w:numId w:val="1"/>
        </w:numPr>
        <w:rPr>
          <w:b/>
        </w:rPr>
      </w:pPr>
      <w:r w:rsidRPr="00473A94">
        <w:rPr>
          <w:b/>
        </w:rPr>
        <w:t>Diğer Araştırmacılar/Danışmanlar</w:t>
      </w:r>
    </w:p>
    <w:p w:rsidR="00EC654D" w:rsidRPr="00473A94" w:rsidRDefault="00EC654D" w:rsidP="00EC654D">
      <w:pPr>
        <w:pStyle w:val="ListeParagraf"/>
        <w:numPr>
          <w:ilvl w:val="0"/>
          <w:numId w:val="1"/>
        </w:numPr>
        <w:rPr>
          <w:b/>
        </w:rPr>
      </w:pPr>
      <w:r w:rsidRPr="00473A94">
        <w:rPr>
          <w:b/>
        </w:rPr>
        <w:t>B. İlgili Belgeler</w:t>
      </w:r>
    </w:p>
    <w:p w:rsidR="008B19FD" w:rsidRPr="00473A94" w:rsidRDefault="00EC654D" w:rsidP="008B19FD">
      <w:pPr>
        <w:pStyle w:val="ListeParagraf"/>
        <w:numPr>
          <w:ilvl w:val="0"/>
          <w:numId w:val="1"/>
        </w:numPr>
        <w:rPr>
          <w:b/>
        </w:rPr>
      </w:pPr>
      <w:r w:rsidRPr="00473A94">
        <w:rPr>
          <w:b/>
        </w:rPr>
        <w:t>C. Başvuru Sahibi</w:t>
      </w:r>
    </w:p>
    <w:p w:rsidR="008B19FD" w:rsidRDefault="008B19FD" w:rsidP="008B19FD">
      <w:r>
        <w:t>Form doldurulurken dikkat edilmesi gereken bazı hususlar şunlardır;</w:t>
      </w:r>
    </w:p>
    <w:p w:rsidR="008B19FD" w:rsidRDefault="008B19FD" w:rsidP="008B19FD">
      <w:pPr>
        <w:pStyle w:val="ListeParagraf"/>
        <w:numPr>
          <w:ilvl w:val="0"/>
          <w:numId w:val="2"/>
        </w:numPr>
      </w:pPr>
      <w:r>
        <w:t>Başvuru</w:t>
      </w:r>
      <w:r w:rsidR="00473A94">
        <w:t xml:space="preserve"> sonrası</w:t>
      </w:r>
      <w:r>
        <w:t xml:space="preserve"> iletişim mail üzerinden olacaktır. Bu yüzden</w:t>
      </w:r>
      <w:r w:rsidR="00473A94">
        <w:t xml:space="preserve"> formun</w:t>
      </w:r>
      <w:r>
        <w:t xml:space="preserve"> A.1.5 nolu</w:t>
      </w:r>
      <w:r w:rsidR="00473A94">
        <w:t xml:space="preserve"> alanındaki</w:t>
      </w:r>
      <w:r>
        <w:t xml:space="preserve"> e</w:t>
      </w:r>
      <w:r w:rsidR="00473A94">
        <w:t>-</w:t>
      </w:r>
      <w:r>
        <w:t xml:space="preserve">mail adresi </w:t>
      </w:r>
      <w:r w:rsidR="003D3130">
        <w:t>doğru</w:t>
      </w:r>
      <w:r>
        <w:t xml:space="preserve"> doldurulmalıdır.</w:t>
      </w:r>
    </w:p>
    <w:p w:rsidR="008B19FD" w:rsidRDefault="008B19FD" w:rsidP="008B19FD">
      <w:pPr>
        <w:pStyle w:val="ListeParagraf"/>
        <w:numPr>
          <w:ilvl w:val="0"/>
          <w:numId w:val="2"/>
        </w:numPr>
      </w:pPr>
      <w:r>
        <w:t xml:space="preserve">Formda gerekli alanlarda </w:t>
      </w:r>
      <w:r w:rsidR="00473A94">
        <w:t>E</w:t>
      </w:r>
      <w:r>
        <w:t>nter tuşuna basarak birden fazla metin satırı eklenebilir.</w:t>
      </w:r>
    </w:p>
    <w:p w:rsidR="003E0F95" w:rsidRDefault="003E0F95" w:rsidP="008B19FD">
      <w:pPr>
        <w:pStyle w:val="ListeParagraf"/>
        <w:numPr>
          <w:ilvl w:val="0"/>
          <w:numId w:val="2"/>
        </w:numPr>
      </w:pPr>
      <w:r>
        <w:t>Seçenekli alanları cevaplarken gerekli olduğunda altındaki aktif olan açıklama alanı doldurulmalıdır.</w:t>
      </w:r>
    </w:p>
    <w:p w:rsidR="003E0F95" w:rsidRDefault="003E0F95" w:rsidP="008B19FD">
      <w:pPr>
        <w:pStyle w:val="ListeParagraf"/>
        <w:numPr>
          <w:ilvl w:val="0"/>
          <w:numId w:val="2"/>
        </w:numPr>
      </w:pPr>
      <w:r>
        <w:t>Zorunlu alanlar kırmızı yıldız ile işaretlenmiştir. Bu alanları doldurmadan form kaydedilemez.</w:t>
      </w:r>
    </w:p>
    <w:p w:rsidR="003E0F95" w:rsidRDefault="003E0F95" w:rsidP="008B19FD">
      <w:pPr>
        <w:pStyle w:val="ListeParagraf"/>
        <w:numPr>
          <w:ilvl w:val="0"/>
          <w:numId w:val="2"/>
        </w:numPr>
      </w:pPr>
      <w:r>
        <w:t>Alanda istenen dosyayı eklemek için ilgili alanın yanındaki Dosya Ekle seçeneği kullanılmalıdır.</w:t>
      </w:r>
      <w:r w:rsidR="00A50F3D">
        <w:t xml:space="preserve"> </w:t>
      </w:r>
      <w:r w:rsidR="00A50F3D">
        <w:rPr>
          <w:noProof/>
          <w:lang w:eastAsia="tr-TR"/>
        </w:rPr>
        <w:drawing>
          <wp:inline distT="0" distB="0" distL="0" distR="0" wp14:anchorId="53B8E56A" wp14:editId="5338E3C6">
            <wp:extent cx="1846429" cy="198782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2098" b="16475"/>
                    <a:stretch/>
                  </pic:blipFill>
                  <pic:spPr bwMode="auto">
                    <a:xfrm>
                      <a:off x="0" y="0"/>
                      <a:ext cx="1847850" cy="19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F3D" w:rsidRDefault="00A50F3D" w:rsidP="008B19FD">
      <w:pPr>
        <w:pStyle w:val="ListeParagraf"/>
        <w:numPr>
          <w:ilvl w:val="0"/>
          <w:numId w:val="2"/>
        </w:numPr>
      </w:pPr>
      <w:r>
        <w:t xml:space="preserve">Birden fazla dosya eklemeye izin verilen alanlarda </w:t>
      </w:r>
      <w:r>
        <w:rPr>
          <w:noProof/>
          <w:lang w:eastAsia="tr-TR"/>
        </w:rPr>
        <w:drawing>
          <wp:inline distT="0" distB="0" distL="0" distR="0" wp14:anchorId="792B1D41" wp14:editId="7CB2BBE1">
            <wp:extent cx="1905000" cy="4286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seçeneğine basarak yeni bir dosya ekleme alanı açabilirsiniz. Dilerseniz çoklu dosyalarınızı sıkıştırarak (.rar, .zip vb) yükleyebilirsiniz.</w:t>
      </w:r>
    </w:p>
    <w:p w:rsidR="003E0F95" w:rsidRDefault="003E0F95" w:rsidP="008B19FD">
      <w:pPr>
        <w:pStyle w:val="ListeParagraf"/>
        <w:numPr>
          <w:ilvl w:val="0"/>
          <w:numId w:val="2"/>
        </w:numPr>
      </w:pPr>
      <w:r>
        <w:t xml:space="preserve">Diğer Araştırmacılar bölümünde birden fazla araştırmacı eklemek için </w:t>
      </w:r>
      <w:r w:rsidRPr="003E0F95">
        <w:rPr>
          <w:b/>
        </w:rPr>
        <w:t>+öğe ekle</w:t>
      </w:r>
      <w:r>
        <w:t xml:space="preserve"> butonuna basarak yeni bir satır açılabilir.</w:t>
      </w:r>
      <w:r w:rsidR="00473A94">
        <w:br/>
      </w:r>
      <w:r>
        <w:rPr>
          <w:noProof/>
          <w:lang w:eastAsia="tr-TR"/>
        </w:rPr>
        <w:drawing>
          <wp:inline distT="0" distB="0" distL="0" distR="0" wp14:anchorId="2C6DCED9" wp14:editId="79F04A67">
            <wp:extent cx="2388083" cy="47706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0582" b="7218"/>
                    <a:stretch/>
                  </pic:blipFill>
                  <pic:spPr bwMode="auto">
                    <a:xfrm>
                      <a:off x="0" y="0"/>
                      <a:ext cx="2390775" cy="47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F95" w:rsidRDefault="006308BD" w:rsidP="008B19FD">
      <w:pPr>
        <w:pStyle w:val="ListeParagraf"/>
        <w:numPr>
          <w:ilvl w:val="0"/>
          <w:numId w:val="2"/>
        </w:numPr>
      </w:pPr>
      <w:r>
        <w:t>Başvuruyu gönderebilmek için Taahhüt alanı seçilmedir.</w:t>
      </w:r>
    </w:p>
    <w:p w:rsidR="003D3130" w:rsidRDefault="003D3130" w:rsidP="008B19FD">
      <w:pPr>
        <w:pStyle w:val="ListeParagraf"/>
        <w:numPr>
          <w:ilvl w:val="0"/>
          <w:numId w:val="2"/>
        </w:numPr>
      </w:pPr>
      <w:r>
        <w:t>Başvuru onaya gönderildikten sonra kaydet butonu pasif olacaktır, revize istendiğinde gönder butonu tekrar aktif olacaktır.</w:t>
      </w:r>
    </w:p>
    <w:p w:rsidR="008B19FD" w:rsidRDefault="008B19FD" w:rsidP="008B19FD"/>
    <w:p w:rsidR="00C563E2" w:rsidRDefault="00864721" w:rsidP="008B19FD">
      <w:r>
        <w:t>Örnek f</w:t>
      </w:r>
      <w:r w:rsidR="00C563E2">
        <w:t>orm aşağıdaki gibidir.</w:t>
      </w:r>
    </w:p>
    <w:p w:rsidR="00EC654D" w:rsidRDefault="00EC654D" w:rsidP="00EC654D">
      <w:bookmarkStart w:id="4" w:name="_GoBack"/>
      <w:r>
        <w:rPr>
          <w:noProof/>
          <w:lang w:eastAsia="tr-TR"/>
        </w:rPr>
        <w:lastRenderedPageBreak/>
        <w:drawing>
          <wp:inline distT="0" distB="0" distL="0" distR="0" wp14:anchorId="5650215F" wp14:editId="060354DC">
            <wp:extent cx="5731510" cy="4902835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8B19FD" w:rsidRDefault="008B19FD" w:rsidP="00EC654D">
      <w:r>
        <w:rPr>
          <w:noProof/>
          <w:lang w:eastAsia="tr-TR"/>
        </w:rPr>
        <w:lastRenderedPageBreak/>
        <w:drawing>
          <wp:inline distT="0" distB="0" distL="0" distR="0" wp14:anchorId="77E84A09" wp14:editId="659C9197">
            <wp:extent cx="5731510" cy="5547360"/>
            <wp:effectExtent l="0" t="0" r="254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FD" w:rsidRDefault="008B19FD" w:rsidP="00EC654D">
      <w:r>
        <w:rPr>
          <w:noProof/>
          <w:lang w:eastAsia="tr-TR"/>
        </w:rPr>
        <w:lastRenderedPageBreak/>
        <w:drawing>
          <wp:inline distT="0" distB="0" distL="0" distR="0" wp14:anchorId="69314D4D" wp14:editId="178947AF">
            <wp:extent cx="5731510" cy="4716145"/>
            <wp:effectExtent l="0" t="0" r="254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94" w:rsidRDefault="00473A94" w:rsidP="00EC654D"/>
    <w:p w:rsidR="00473A94" w:rsidRDefault="00297D96" w:rsidP="00297D96">
      <w:pPr>
        <w:pStyle w:val="Balk2"/>
      </w:pPr>
      <w:bookmarkStart w:id="5" w:name="_Toc38882142"/>
      <w:r>
        <w:t>İletişim</w:t>
      </w:r>
      <w:bookmarkEnd w:id="5"/>
    </w:p>
    <w:p w:rsidR="00297D96" w:rsidRPr="00297D96" w:rsidRDefault="00297D96" w:rsidP="00297D96"/>
    <w:p w:rsidR="00473A94" w:rsidRDefault="00473A94" w:rsidP="00EC654D">
      <w:r>
        <w:t xml:space="preserve">İletişim için </w:t>
      </w:r>
      <w:hyperlink r:id="rId21" w:history="1">
        <w:r w:rsidRPr="00BD5F06">
          <w:rPr>
            <w:rStyle w:val="Kpr"/>
          </w:rPr>
          <w:t>shgm.argestd@saglik.gov.tr</w:t>
        </w:r>
      </w:hyperlink>
      <w:r>
        <w:t xml:space="preserve"> adresine mail atabilirsiniz.</w:t>
      </w:r>
    </w:p>
    <w:sectPr w:rsidR="00473A94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AD" w:rsidRDefault="006B25AD" w:rsidP="009E42FF">
      <w:pPr>
        <w:spacing w:after="0" w:line="240" w:lineRule="auto"/>
      </w:pPr>
      <w:r>
        <w:separator/>
      </w:r>
    </w:p>
  </w:endnote>
  <w:endnote w:type="continuationSeparator" w:id="0">
    <w:p w:rsidR="006B25AD" w:rsidRDefault="006B25AD" w:rsidP="009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30741"/>
      <w:docPartObj>
        <w:docPartGallery w:val="Page Numbers (Bottom of Page)"/>
        <w:docPartUnique/>
      </w:docPartObj>
    </w:sdtPr>
    <w:sdtEndPr/>
    <w:sdtContent>
      <w:p w:rsidR="009E42FF" w:rsidRDefault="009E42F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4F5">
          <w:rPr>
            <w:noProof/>
          </w:rPr>
          <w:t>9</w:t>
        </w:r>
        <w:r>
          <w:fldChar w:fldCharType="end"/>
        </w:r>
      </w:p>
    </w:sdtContent>
  </w:sdt>
  <w:p w:rsidR="009E42FF" w:rsidRDefault="009E42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AD" w:rsidRDefault="006B25AD" w:rsidP="009E42FF">
      <w:pPr>
        <w:spacing w:after="0" w:line="240" w:lineRule="auto"/>
      </w:pPr>
      <w:r>
        <w:separator/>
      </w:r>
    </w:p>
  </w:footnote>
  <w:footnote w:type="continuationSeparator" w:id="0">
    <w:p w:rsidR="006B25AD" w:rsidRDefault="006B25AD" w:rsidP="009E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1BE1"/>
    <w:multiLevelType w:val="hybridMultilevel"/>
    <w:tmpl w:val="FE3CCAA0"/>
    <w:lvl w:ilvl="0" w:tplc="0EAAE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3948"/>
    <w:multiLevelType w:val="hybridMultilevel"/>
    <w:tmpl w:val="6AF23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1"/>
    <w:rsid w:val="00031D6F"/>
    <w:rsid w:val="000344F5"/>
    <w:rsid w:val="000A29C5"/>
    <w:rsid w:val="001E648D"/>
    <w:rsid w:val="00297D96"/>
    <w:rsid w:val="00307523"/>
    <w:rsid w:val="003D3130"/>
    <w:rsid w:val="003E0F95"/>
    <w:rsid w:val="00437F90"/>
    <w:rsid w:val="00473A94"/>
    <w:rsid w:val="005E46A4"/>
    <w:rsid w:val="006308BD"/>
    <w:rsid w:val="006B25AD"/>
    <w:rsid w:val="00863779"/>
    <w:rsid w:val="00864721"/>
    <w:rsid w:val="008B19FD"/>
    <w:rsid w:val="009E42FF"/>
    <w:rsid w:val="00A50F3D"/>
    <w:rsid w:val="00A83F5D"/>
    <w:rsid w:val="00AF408E"/>
    <w:rsid w:val="00C07C8D"/>
    <w:rsid w:val="00C563E2"/>
    <w:rsid w:val="00E56856"/>
    <w:rsid w:val="00EA453C"/>
    <w:rsid w:val="00EA4EF1"/>
    <w:rsid w:val="00E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BA45-4324-462B-9E75-264D5A9C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73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3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31D6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C654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73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473A94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473A94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73A94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73A94"/>
    <w:pPr>
      <w:spacing w:after="100"/>
      <w:ind w:left="440"/>
    </w:pPr>
    <w:rPr>
      <w:rFonts w:eastAsiaTheme="minorEastAsia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73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E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2FF"/>
  </w:style>
  <w:style w:type="paragraph" w:styleId="AltBilgi">
    <w:name w:val="footer"/>
    <w:basedOn w:val="Normal"/>
    <w:link w:val="AltBilgiChar"/>
    <w:uiPriority w:val="99"/>
    <w:unhideWhenUsed/>
    <w:rsid w:val="009E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shgm.argestd@saglik.gov.t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limselarastirma.saglik.gov.t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BFCFB8837982648B4AD89BB53F7E55E" ma:contentTypeVersion="2" ma:contentTypeDescription="Yeni belge oluşturun." ma:contentTypeScope="" ma:versionID="dcf8eddfd0a4fb86e4d4649d074088e0">
  <xsd:schema xmlns:xsd="http://www.w3.org/2001/XMLSchema" xmlns:xs="http://www.w3.org/2001/XMLSchema" xmlns:p="http://schemas.microsoft.com/office/2006/metadata/properties" xmlns:ns1="http://schemas.microsoft.com/sharepoint/v3" xmlns:ns2="1a373a96-7af9-46ad-8c5a-061d6a2ced7b" targetNamespace="http://schemas.microsoft.com/office/2006/metadata/properties" ma:root="true" ma:fieldsID="71f1e66e97c842fd53e83ac0d131fae0" ns1:_="" ns2:_="">
    <xsd:import namespace="http://schemas.microsoft.com/sharepoint/v3"/>
    <xsd:import namespace="1a373a96-7af9-46ad-8c5a-061d6a2ced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73a96-7af9-46ad-8c5a-061d6a2ce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D8CF-A90A-41E9-A8CF-F0E81BCFC3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CFFBA0-9B95-4EAB-B3DE-C0A23968C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067FA-0208-4BC3-B9D2-32C273FE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373a96-7af9-46ad-8c5a-061d6a2ce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89F12-196D-4D3C-809A-E591BE17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SEVİNDİK</dc:creator>
  <cp:keywords/>
  <dc:description/>
  <cp:lastModifiedBy>SELDA CAN</cp:lastModifiedBy>
  <cp:revision>2</cp:revision>
  <dcterms:created xsi:type="dcterms:W3CDTF">2020-04-28T19:12:00Z</dcterms:created>
  <dcterms:modified xsi:type="dcterms:W3CDTF">2020-04-28T19:12:00Z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0x0101009BFCFB8837982648B4AD89BB53F7E55E</vt:lpwstr>
  </property>
</Properties>
</file>